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7D" w:rsidRDefault="003D468A" w:rsidP="00746ACA">
      <w:pPr>
        <w:spacing w:after="0"/>
        <w:jc w:val="both"/>
      </w:pPr>
      <w:r>
        <w:rPr>
          <w:noProof/>
        </w:rPr>
        <w:drawing>
          <wp:inline distT="0" distB="0" distL="0" distR="0">
            <wp:extent cx="63055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0" contrast="40000"/>
                      <a:extLst>
                        <a:ext uri="{28A0092B-C50C-407E-A947-70E740481C1C}">
                          <a14:useLocalDpi xmlns:a14="http://schemas.microsoft.com/office/drawing/2010/main" val="0"/>
                        </a:ext>
                      </a:extLst>
                    </a:blip>
                    <a:srcRect/>
                    <a:stretch>
                      <a:fillRect/>
                    </a:stretch>
                  </pic:blipFill>
                  <pic:spPr bwMode="auto">
                    <a:xfrm>
                      <a:off x="0" y="0"/>
                      <a:ext cx="6308447" cy="1114937"/>
                    </a:xfrm>
                    <a:prstGeom prst="rect">
                      <a:avLst/>
                    </a:prstGeom>
                    <a:noFill/>
                    <a:ln>
                      <a:noFill/>
                    </a:ln>
                  </pic:spPr>
                </pic:pic>
              </a:graphicData>
            </a:graphic>
          </wp:inline>
        </w:drawing>
      </w:r>
    </w:p>
    <w:p w:rsidR="00693E45" w:rsidRDefault="00693E45" w:rsidP="00746ACA">
      <w:pPr>
        <w:spacing w:after="0"/>
        <w:jc w:val="both"/>
      </w:pPr>
    </w:p>
    <w:p w:rsidR="003F67A4" w:rsidRDefault="00DE1510" w:rsidP="00746ACA">
      <w:pPr>
        <w:spacing w:after="0"/>
        <w:jc w:val="both"/>
        <w:rPr>
          <w:u w:val="single"/>
        </w:rPr>
      </w:pPr>
      <w:r>
        <w:t xml:space="preserve">Petitioner’s/Representative’s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rPr>
          <w:u w:val="single"/>
        </w:rPr>
      </w:pPr>
      <w:r>
        <w:t xml:space="preserve">Signature of Petitioner/Representative: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rPr>
          <w:u w:val="single"/>
        </w:rPr>
      </w:pPr>
      <w:r>
        <w:t xml:space="preserve">Petitioner’s/Representative’s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rPr>
          <w:u w:val="single"/>
        </w:rPr>
      </w:pPr>
      <w:r>
        <w:t xml:space="preserve">Petitioner’s/Representative’s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rPr>
          <w:u w:val="single"/>
        </w:rPr>
      </w:pPr>
      <w:r>
        <w:t xml:space="preserve">Telephone:  </w:t>
      </w:r>
      <w:r>
        <w:rPr>
          <w:u w:val="single"/>
        </w:rPr>
        <w:tab/>
      </w:r>
      <w:r>
        <w:rPr>
          <w:u w:val="single"/>
        </w:rPr>
        <w:tab/>
      </w:r>
      <w:r>
        <w:rPr>
          <w:u w:val="single"/>
        </w:rPr>
        <w:tab/>
      </w:r>
      <w:r>
        <w:rPr>
          <w:u w:val="single"/>
        </w:rPr>
        <w:tab/>
      </w:r>
      <w:r>
        <w:rPr>
          <w:u w:val="single"/>
        </w:rPr>
        <w:tab/>
      </w:r>
      <w:r>
        <w:tab/>
        <w:t xml:space="preserve">Fax:  </w:t>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rPr>
          <w:u w:val="single"/>
        </w:rPr>
      </w:pPr>
      <w:r>
        <w:t xml:space="preserve">Petition Request: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rPr>
          <w:u w:val="single"/>
        </w:rPr>
      </w:pPr>
    </w:p>
    <w:p w:rsidR="00DE1510" w:rsidRDefault="00DE1510" w:rsidP="00746ACA">
      <w:pPr>
        <w:spacing w:after="0"/>
        <w:jc w:val="both"/>
      </w:pPr>
      <w:r>
        <w:t xml:space="preserve">Physical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pPr>
    </w:p>
    <w:p w:rsidR="00DE1510" w:rsidRDefault="00DE1510" w:rsidP="00746ACA">
      <w:pPr>
        <w:spacing w:after="0"/>
        <w:jc w:val="both"/>
        <w:rPr>
          <w:u w:val="single"/>
        </w:rPr>
      </w:pPr>
      <w:r>
        <w:t xml:space="preserve">Legal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6528" w:rsidRDefault="00946528" w:rsidP="00746ACA">
      <w:pPr>
        <w:spacing w:after="0"/>
        <w:jc w:val="both"/>
        <w:rPr>
          <w:u w:val="single"/>
        </w:rPr>
      </w:pPr>
    </w:p>
    <w:p w:rsidR="00946528" w:rsidRPr="00946528" w:rsidRDefault="00946528" w:rsidP="00746ACA">
      <w:pPr>
        <w:spacing w:after="0"/>
        <w:jc w:val="both"/>
        <w:rPr>
          <w:u w:val="single"/>
        </w:rPr>
      </w:pPr>
      <w:r>
        <w:t xml:space="preserve">Assessor’s Parcel Identification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1510" w:rsidRDefault="00DE1510" w:rsidP="00746ACA">
      <w:pPr>
        <w:spacing w:after="0"/>
        <w:jc w:val="both"/>
      </w:pPr>
    </w:p>
    <w:p w:rsidR="00DE1510" w:rsidRDefault="00DE1510" w:rsidP="00746ACA">
      <w:pPr>
        <w:spacing w:after="0"/>
        <w:jc w:val="both"/>
      </w:pPr>
      <w:r>
        <w:t>Provide the following additional information:</w:t>
      </w:r>
    </w:p>
    <w:p w:rsidR="00DE1510" w:rsidRDefault="00DE1510" w:rsidP="00DE1510">
      <w:pPr>
        <w:spacing w:after="0"/>
        <w:ind w:left="720" w:hanging="720"/>
        <w:jc w:val="both"/>
        <w:rPr>
          <w:rFonts w:cstheme="minorHAnsi"/>
        </w:rPr>
      </w:pPr>
      <w:r>
        <w:rPr>
          <w:rFonts w:cstheme="minorHAnsi"/>
        </w:rPr>
        <w:t>□</w:t>
      </w:r>
      <w:r>
        <w:rPr>
          <w:rFonts w:cstheme="minorHAnsi"/>
        </w:rPr>
        <w:tab/>
      </w:r>
      <w:proofErr w:type="gramStart"/>
      <w:r>
        <w:rPr>
          <w:rFonts w:cstheme="minorHAnsi"/>
        </w:rPr>
        <w:t>Written</w:t>
      </w:r>
      <w:proofErr w:type="gramEnd"/>
      <w:r>
        <w:rPr>
          <w:rFonts w:cstheme="minorHAnsi"/>
        </w:rPr>
        <w:t xml:space="preserve"> narrative (summary information explaining </w:t>
      </w:r>
      <w:r w:rsidR="00911F96">
        <w:rPr>
          <w:rFonts w:cstheme="minorHAnsi"/>
        </w:rPr>
        <w:t xml:space="preserve">use, </w:t>
      </w:r>
      <w:r>
        <w:rPr>
          <w:rFonts w:cstheme="minorHAnsi"/>
        </w:rPr>
        <w:t>location, terrain, number and size of parcels, road conditions and dimensions, and any special features to the site.)</w:t>
      </w:r>
    </w:p>
    <w:p w:rsidR="00DE1510" w:rsidRDefault="00DE1510" w:rsidP="00DE1510">
      <w:pPr>
        <w:spacing w:after="0"/>
        <w:ind w:left="720" w:hanging="720"/>
        <w:jc w:val="both"/>
        <w:rPr>
          <w:rFonts w:cstheme="minorHAnsi"/>
        </w:rPr>
      </w:pPr>
      <w:r>
        <w:rPr>
          <w:rFonts w:cstheme="minorHAnsi"/>
        </w:rPr>
        <w:t>□</w:t>
      </w:r>
      <w:r>
        <w:rPr>
          <w:rFonts w:cstheme="minorHAnsi"/>
        </w:rPr>
        <w:tab/>
        <w:t>Legal Description</w:t>
      </w:r>
    </w:p>
    <w:p w:rsidR="00DE1510" w:rsidRDefault="00DE1510" w:rsidP="00DE1510">
      <w:pPr>
        <w:spacing w:after="0"/>
        <w:ind w:left="720" w:hanging="720"/>
        <w:jc w:val="both"/>
        <w:rPr>
          <w:rFonts w:cstheme="minorHAnsi"/>
        </w:rPr>
      </w:pPr>
      <w:r>
        <w:rPr>
          <w:rFonts w:cstheme="minorHAnsi"/>
        </w:rPr>
        <w:t>□</w:t>
      </w:r>
      <w:r>
        <w:rPr>
          <w:rFonts w:cstheme="minorHAnsi"/>
        </w:rPr>
        <w:tab/>
        <w:t>Physical Address</w:t>
      </w:r>
    </w:p>
    <w:p w:rsidR="00DE1510" w:rsidRDefault="00DE1510" w:rsidP="00DE1510">
      <w:pPr>
        <w:spacing w:after="0"/>
        <w:ind w:left="720" w:hanging="720"/>
        <w:jc w:val="both"/>
        <w:rPr>
          <w:rFonts w:cstheme="minorHAnsi"/>
        </w:rPr>
      </w:pPr>
      <w:r>
        <w:rPr>
          <w:rFonts w:cstheme="minorHAnsi"/>
        </w:rPr>
        <w:t>□</w:t>
      </w:r>
      <w:r>
        <w:rPr>
          <w:rFonts w:cstheme="minorHAnsi"/>
        </w:rPr>
        <w:tab/>
        <w:t>Vicinity Map</w:t>
      </w:r>
    </w:p>
    <w:p w:rsidR="00DE1510" w:rsidRDefault="00DE1510" w:rsidP="00DE1510">
      <w:pPr>
        <w:spacing w:after="0"/>
        <w:ind w:left="720" w:hanging="720"/>
        <w:jc w:val="both"/>
        <w:rPr>
          <w:rFonts w:cstheme="minorHAnsi"/>
        </w:rPr>
      </w:pPr>
      <w:r>
        <w:rPr>
          <w:rFonts w:cstheme="minorHAnsi"/>
        </w:rPr>
        <w:t>□</w:t>
      </w:r>
      <w:r>
        <w:rPr>
          <w:rFonts w:cstheme="minorHAnsi"/>
        </w:rPr>
        <w:tab/>
        <w:t>Site Map:  Illustrating a</w:t>
      </w:r>
      <w:r w:rsidR="00DD351A">
        <w:rPr>
          <w:rFonts w:cstheme="minorHAnsi"/>
        </w:rPr>
        <w:t>ll structures and</w:t>
      </w:r>
      <w:r>
        <w:rPr>
          <w:rFonts w:cstheme="minorHAnsi"/>
        </w:rPr>
        <w:t xml:space="preserve"> property lines to scale</w:t>
      </w:r>
      <w:r w:rsidR="00DD351A">
        <w:rPr>
          <w:rFonts w:cstheme="minorHAnsi"/>
        </w:rPr>
        <w:t>, both existing and proposed; abutting land owners and land uses, streets, highways, utilities that service the area and major physical features</w:t>
      </w:r>
    </w:p>
    <w:p w:rsidR="00DD351A" w:rsidRDefault="00DD351A" w:rsidP="00DE1510">
      <w:pPr>
        <w:spacing w:after="0"/>
        <w:ind w:left="720" w:hanging="720"/>
        <w:jc w:val="both"/>
        <w:rPr>
          <w:rFonts w:cstheme="minorHAnsi"/>
        </w:rPr>
      </w:pPr>
      <w:r>
        <w:rPr>
          <w:rFonts w:cstheme="minorHAnsi"/>
        </w:rPr>
        <w:t>□</w:t>
      </w:r>
      <w:r>
        <w:rPr>
          <w:rFonts w:cstheme="minorHAnsi"/>
        </w:rPr>
        <w:tab/>
      </w:r>
      <w:r>
        <w:rPr>
          <w:rFonts w:cstheme="minorHAnsi"/>
        </w:rPr>
        <w:t>Building Plans including elevations</w:t>
      </w:r>
    </w:p>
    <w:p w:rsidR="00B06DF7" w:rsidRDefault="00B06DF7" w:rsidP="00DE1510">
      <w:pPr>
        <w:spacing w:after="0"/>
        <w:ind w:left="720" w:hanging="720"/>
        <w:jc w:val="both"/>
        <w:rPr>
          <w:rFonts w:cstheme="minorHAnsi"/>
        </w:rPr>
      </w:pPr>
      <w:r>
        <w:rPr>
          <w:rFonts w:cstheme="minorHAnsi"/>
        </w:rPr>
        <w:t>□</w:t>
      </w:r>
      <w:r>
        <w:rPr>
          <w:rFonts w:cstheme="minorHAnsi"/>
        </w:rPr>
        <w:tab/>
        <w:t>Filing Fee $ ______________ (Base fee is designed to cover the minimum staff hours has to process the application.  Additional hours on the project will be assessed at $</w:t>
      </w:r>
      <w:r w:rsidR="00DD351A">
        <w:rPr>
          <w:rFonts w:cstheme="minorHAnsi"/>
        </w:rPr>
        <w:t>__________</w:t>
      </w:r>
      <w:r>
        <w:rPr>
          <w:rFonts w:cstheme="minorHAnsi"/>
        </w:rPr>
        <w:t xml:space="preserve"> per hour.)</w:t>
      </w:r>
    </w:p>
    <w:p w:rsidR="00B06DF7" w:rsidRDefault="00B06DF7" w:rsidP="00DE1510">
      <w:pPr>
        <w:spacing w:after="0"/>
        <w:ind w:left="720" w:hanging="720"/>
        <w:jc w:val="both"/>
        <w:rPr>
          <w:rFonts w:cstheme="minorHAnsi"/>
        </w:rPr>
      </w:pPr>
      <w:r>
        <w:rPr>
          <w:rFonts w:cstheme="minorHAnsi"/>
        </w:rPr>
        <w:t>□</w:t>
      </w:r>
      <w:r>
        <w:rPr>
          <w:rFonts w:cstheme="minorHAnsi"/>
        </w:rPr>
        <w:tab/>
      </w:r>
      <w:proofErr w:type="gramStart"/>
      <w:r>
        <w:rPr>
          <w:rFonts w:cstheme="minorHAnsi"/>
        </w:rPr>
        <w:t>The</w:t>
      </w:r>
      <w:proofErr w:type="gramEnd"/>
      <w:r>
        <w:rPr>
          <w:rFonts w:cstheme="minorHAnsi"/>
        </w:rPr>
        <w:t xml:space="preserve"> application fee must be paid in full to begin the application.</w:t>
      </w:r>
    </w:p>
    <w:p w:rsidR="00B06DF7" w:rsidRDefault="00B06DF7" w:rsidP="00DE1510">
      <w:pPr>
        <w:spacing w:after="0"/>
        <w:ind w:left="720" w:hanging="720"/>
        <w:jc w:val="both"/>
        <w:rPr>
          <w:rFonts w:cstheme="minorHAnsi"/>
        </w:rPr>
      </w:pPr>
      <w:r>
        <w:rPr>
          <w:rFonts w:cstheme="minorHAnsi"/>
        </w:rPr>
        <w:t>□</w:t>
      </w:r>
      <w:r>
        <w:rPr>
          <w:rFonts w:cstheme="minorHAnsi"/>
        </w:rPr>
        <w:tab/>
        <w:t>Proof of ownership, lease/dee</w:t>
      </w:r>
      <w:r w:rsidR="00DD351A">
        <w:rPr>
          <w:rFonts w:cstheme="minorHAnsi"/>
        </w:rPr>
        <w:t>d and/or statement of authority or other documentation regarding the use of the property.</w:t>
      </w:r>
    </w:p>
    <w:p w:rsidR="00B06DF7" w:rsidRDefault="00B06DF7" w:rsidP="00DE1510">
      <w:pPr>
        <w:spacing w:after="0"/>
        <w:ind w:left="720" w:hanging="720"/>
        <w:jc w:val="both"/>
        <w:rPr>
          <w:rFonts w:cstheme="minorHAnsi"/>
          <w:u w:val="single"/>
        </w:rPr>
      </w:pPr>
      <w:r>
        <w:rPr>
          <w:rFonts w:cstheme="minorHAnsi"/>
        </w:rPr>
        <w:t>□</w:t>
      </w:r>
      <w:r>
        <w:rPr>
          <w:rFonts w:cstheme="minorHAnsi"/>
        </w:rPr>
        <w:tab/>
        <w:t xml:space="preserve">Other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bookmarkStart w:id="0" w:name="_GoBack"/>
      <w:bookmarkEnd w:id="0"/>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D351A" w:rsidRDefault="00B06DF7" w:rsidP="00DE1510">
      <w:pPr>
        <w:spacing w:after="0"/>
        <w:ind w:left="720" w:hanging="720"/>
        <w:jc w:val="both"/>
        <w:rPr>
          <w:rFonts w:cstheme="minorHAnsi"/>
          <w:u w:val="single"/>
        </w:rPr>
      </w:pP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D351A" w:rsidRDefault="00DD351A">
      <w:pPr>
        <w:rPr>
          <w:rFonts w:cstheme="minorHAnsi"/>
          <w:u w:val="single"/>
        </w:rPr>
      </w:pPr>
      <w:r>
        <w:rPr>
          <w:rFonts w:cstheme="minorHAnsi"/>
          <w:u w:val="single"/>
        </w:rPr>
        <w:br w:type="page"/>
      </w:r>
    </w:p>
    <w:p w:rsidR="00DD351A" w:rsidRDefault="00DD351A" w:rsidP="00DD351A">
      <w:pPr>
        <w:jc w:val="both"/>
      </w:pPr>
      <w:r>
        <w:lastRenderedPageBreak/>
        <w:t>The Applicant, by his/her signature below, agrees that he/she understands that the proposal submitted is subject to review by the Town Administrator/Clerk for application completeness and additional information may be required to have the application deemed complete. Such information will be requested within five (5) days of receipt of an application.  Upon the application being deemed complete, an administrative approval or denial shall be issued within fifteen (15) days.</w:t>
      </w:r>
    </w:p>
    <w:p w:rsidR="00DD351A" w:rsidRDefault="00DD351A" w:rsidP="00DD351A">
      <w:pPr>
        <w:spacing w:after="0" w:line="240" w:lineRule="auto"/>
      </w:pPr>
      <w:r>
        <w:t>Signature of Applicant/Applicant’s Representative</w:t>
      </w:r>
      <w:proofErr w:type="gramStart"/>
      <w:r>
        <w:t>:_</w:t>
      </w:r>
      <w:proofErr w:type="gramEnd"/>
      <w:r>
        <w:t>__________________________ Date:  ________</w:t>
      </w:r>
      <w:r>
        <w:t>________</w:t>
      </w:r>
      <w:r>
        <w:t>_</w:t>
      </w:r>
    </w:p>
    <w:p w:rsidR="00DD351A" w:rsidRDefault="00DD351A" w:rsidP="00DD351A">
      <w:pPr>
        <w:spacing w:after="0" w:line="240" w:lineRule="auto"/>
      </w:pPr>
    </w:p>
    <w:p w:rsidR="00DD351A" w:rsidRDefault="00DD351A" w:rsidP="00DD351A">
      <w:pPr>
        <w:spacing w:after="0" w:line="240" w:lineRule="auto"/>
      </w:pPr>
      <w:r>
        <w:t>Signature of Town Administrator/Clerk</w:t>
      </w:r>
      <w:r>
        <w:t>:</w:t>
      </w:r>
    </w:p>
    <w:p w:rsidR="00DD351A" w:rsidRDefault="00DD351A" w:rsidP="00DD351A">
      <w:pPr>
        <w:spacing w:before="240" w:after="120"/>
      </w:pPr>
      <w:r>
        <w:t>Application Received:  __________________________</w:t>
      </w:r>
      <w:r>
        <w:tab/>
        <w:t>Date:  _________</w:t>
      </w:r>
    </w:p>
    <w:p w:rsidR="00DD351A" w:rsidRDefault="00DD351A" w:rsidP="00DD351A">
      <w:pPr>
        <w:spacing w:before="100" w:beforeAutospacing="1" w:after="120"/>
      </w:pPr>
      <w:r>
        <w:t>Application Deemed Complete:  ________________________</w:t>
      </w:r>
      <w:r>
        <w:tab/>
        <w:t>Date:  _________</w:t>
      </w:r>
    </w:p>
    <w:p w:rsidR="00DD351A" w:rsidRDefault="00DD351A" w:rsidP="00DD351A">
      <w:pPr>
        <w:spacing w:after="0" w:line="240" w:lineRule="auto"/>
      </w:pPr>
    </w:p>
    <w:p w:rsidR="00DE1510" w:rsidRPr="00DE1510" w:rsidRDefault="00DE1510" w:rsidP="00DD351A">
      <w:pPr>
        <w:spacing w:after="0"/>
        <w:jc w:val="both"/>
      </w:pPr>
    </w:p>
    <w:sectPr w:rsidR="00DE1510" w:rsidRPr="00DE1510" w:rsidSect="00DD351A">
      <w:headerReference w:type="default" r:id="rId10"/>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96" w:rsidRDefault="00911F96" w:rsidP="009824EE">
      <w:pPr>
        <w:spacing w:after="0" w:line="240" w:lineRule="auto"/>
      </w:pPr>
      <w:r>
        <w:separator/>
      </w:r>
    </w:p>
  </w:endnote>
  <w:endnote w:type="continuationSeparator" w:id="0">
    <w:p w:rsidR="00911F96" w:rsidRDefault="00911F96" w:rsidP="0098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96" w:rsidRDefault="00911F96" w:rsidP="009824EE">
      <w:pPr>
        <w:spacing w:after="0" w:line="240" w:lineRule="auto"/>
      </w:pPr>
      <w:r>
        <w:separator/>
      </w:r>
    </w:p>
  </w:footnote>
  <w:footnote w:type="continuationSeparator" w:id="0">
    <w:p w:rsidR="00911F96" w:rsidRDefault="00911F96" w:rsidP="0098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1A" w:rsidRDefault="00DD351A">
    <w:pPr>
      <w:pStyle w:val="Header"/>
    </w:pPr>
    <w:r>
      <w:t>Page 2</w:t>
    </w:r>
  </w:p>
  <w:p w:rsidR="00DD351A" w:rsidRDefault="00DD351A">
    <w:pPr>
      <w:pStyle w:val="Header"/>
    </w:pPr>
    <w:r>
      <w:t>Town of Oak Creek</w:t>
    </w:r>
  </w:p>
  <w:p w:rsidR="00DD351A" w:rsidRDefault="00DD351A">
    <w:pPr>
      <w:pStyle w:val="Header"/>
    </w:pPr>
    <w:r>
      <w:t>General Application – Land Use Change of No Impact</w:t>
    </w:r>
  </w:p>
  <w:p w:rsidR="00DD351A" w:rsidRDefault="00DD3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5B72"/>
    <w:multiLevelType w:val="hybridMultilevel"/>
    <w:tmpl w:val="E47634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BD848FB"/>
    <w:multiLevelType w:val="hybridMultilevel"/>
    <w:tmpl w:val="DE24C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8A"/>
    <w:rsid w:val="0005046A"/>
    <w:rsid w:val="00085090"/>
    <w:rsid w:val="00157A7D"/>
    <w:rsid w:val="00327FEB"/>
    <w:rsid w:val="003D15C6"/>
    <w:rsid w:val="003D468A"/>
    <w:rsid w:val="003F67A4"/>
    <w:rsid w:val="004D0845"/>
    <w:rsid w:val="006574C1"/>
    <w:rsid w:val="00693E45"/>
    <w:rsid w:val="00746ACA"/>
    <w:rsid w:val="00781A0B"/>
    <w:rsid w:val="00864DD3"/>
    <w:rsid w:val="008B55AA"/>
    <w:rsid w:val="00911F96"/>
    <w:rsid w:val="00946528"/>
    <w:rsid w:val="009824EE"/>
    <w:rsid w:val="00B06DF7"/>
    <w:rsid w:val="00B46029"/>
    <w:rsid w:val="00DB13B5"/>
    <w:rsid w:val="00DD351A"/>
    <w:rsid w:val="00DE1510"/>
    <w:rsid w:val="00FB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8A"/>
    <w:rPr>
      <w:rFonts w:ascii="Tahoma" w:hAnsi="Tahoma" w:cs="Tahoma"/>
      <w:sz w:val="16"/>
      <w:szCs w:val="16"/>
    </w:rPr>
  </w:style>
  <w:style w:type="paragraph" w:styleId="ListParagraph">
    <w:name w:val="List Paragraph"/>
    <w:basedOn w:val="Normal"/>
    <w:uiPriority w:val="34"/>
    <w:qFormat/>
    <w:rsid w:val="00864DD3"/>
    <w:pPr>
      <w:ind w:left="720"/>
      <w:contextualSpacing/>
    </w:pPr>
  </w:style>
  <w:style w:type="paragraph" w:styleId="Header">
    <w:name w:val="header"/>
    <w:basedOn w:val="Normal"/>
    <w:link w:val="HeaderChar"/>
    <w:uiPriority w:val="99"/>
    <w:unhideWhenUsed/>
    <w:rsid w:val="0098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EE"/>
  </w:style>
  <w:style w:type="paragraph" w:styleId="Footer">
    <w:name w:val="footer"/>
    <w:basedOn w:val="Normal"/>
    <w:link w:val="FooterChar"/>
    <w:uiPriority w:val="99"/>
    <w:unhideWhenUsed/>
    <w:rsid w:val="0098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8A"/>
    <w:rPr>
      <w:rFonts w:ascii="Tahoma" w:hAnsi="Tahoma" w:cs="Tahoma"/>
      <w:sz w:val="16"/>
      <w:szCs w:val="16"/>
    </w:rPr>
  </w:style>
  <w:style w:type="paragraph" w:styleId="ListParagraph">
    <w:name w:val="List Paragraph"/>
    <w:basedOn w:val="Normal"/>
    <w:uiPriority w:val="34"/>
    <w:qFormat/>
    <w:rsid w:val="00864DD3"/>
    <w:pPr>
      <w:ind w:left="720"/>
      <w:contextualSpacing/>
    </w:pPr>
  </w:style>
  <w:style w:type="paragraph" w:styleId="Header">
    <w:name w:val="header"/>
    <w:basedOn w:val="Normal"/>
    <w:link w:val="HeaderChar"/>
    <w:uiPriority w:val="99"/>
    <w:unhideWhenUsed/>
    <w:rsid w:val="0098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EE"/>
  </w:style>
  <w:style w:type="paragraph" w:styleId="Footer">
    <w:name w:val="footer"/>
    <w:basedOn w:val="Normal"/>
    <w:link w:val="FooterChar"/>
    <w:uiPriority w:val="99"/>
    <w:unhideWhenUsed/>
    <w:rsid w:val="0098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19D5-E214-4812-9B74-DDA47653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Page-Allen</dc:creator>
  <cp:keywords/>
  <dc:description/>
  <cp:lastModifiedBy>Mary A. Page-Allen</cp:lastModifiedBy>
  <cp:revision>5</cp:revision>
  <cp:lastPrinted>2012-04-25T20:26:00Z</cp:lastPrinted>
  <dcterms:created xsi:type="dcterms:W3CDTF">2012-04-25T19:47:00Z</dcterms:created>
  <dcterms:modified xsi:type="dcterms:W3CDTF">2012-05-02T16:08:00Z</dcterms:modified>
</cp:coreProperties>
</file>